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D0" w:rsidRDefault="00CF3DD0" w:rsidP="002E4278">
      <w:pPr>
        <w:pStyle w:val="ConsPlusNonformat"/>
        <w:tabs>
          <w:tab w:val="left" w:pos="1843"/>
        </w:tabs>
        <w:rPr>
          <w:rFonts w:ascii="Times New Roman" w:hAnsi="Times New Roman" w:cs="Times New Roman"/>
        </w:rPr>
      </w:pPr>
    </w:p>
    <w:tbl>
      <w:tblPr>
        <w:tblW w:w="7655" w:type="dxa"/>
        <w:jc w:val="center"/>
        <w:tblLook w:val="01E0"/>
      </w:tblPr>
      <w:tblGrid>
        <w:gridCol w:w="2948"/>
        <w:gridCol w:w="4707"/>
      </w:tblGrid>
      <w:tr w:rsidR="002E3654" w:rsidTr="00FE5A9B">
        <w:trPr>
          <w:jc w:val="center"/>
        </w:trPr>
        <w:tc>
          <w:tcPr>
            <w:tcW w:w="2948" w:type="dxa"/>
          </w:tcPr>
          <w:p w:rsidR="002E3654" w:rsidRDefault="002E36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</w:tcPr>
          <w:p w:rsidR="000773AD" w:rsidRPr="007E064D" w:rsidRDefault="002E3654" w:rsidP="005A70BD">
            <w:pPr>
              <w:spacing w:line="276" w:lineRule="auto"/>
              <w:jc w:val="both"/>
              <w:rPr>
                <w:lang w:eastAsia="en-US"/>
              </w:rPr>
            </w:pPr>
            <w:r w:rsidRPr="007E064D">
              <w:rPr>
                <w:sz w:val="22"/>
                <w:szCs w:val="22"/>
                <w:lang w:eastAsia="en-US"/>
              </w:rPr>
              <w:t>У</w:t>
            </w:r>
            <w:r w:rsidR="005A70BD" w:rsidRPr="007E064D">
              <w:rPr>
                <w:sz w:val="22"/>
                <w:szCs w:val="22"/>
                <w:lang w:eastAsia="en-US"/>
              </w:rPr>
              <w:t>твержден</w:t>
            </w:r>
          </w:p>
          <w:p w:rsidR="002E3654" w:rsidRPr="007E064D" w:rsidRDefault="00A8634E" w:rsidP="005A70BD">
            <w:pPr>
              <w:tabs>
                <w:tab w:val="left" w:pos="63"/>
                <w:tab w:val="left" w:pos="205"/>
                <w:tab w:val="left" w:pos="34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5A70BD" w:rsidRPr="007E064D">
              <w:rPr>
                <w:sz w:val="22"/>
                <w:szCs w:val="22"/>
                <w:lang w:eastAsia="en-US"/>
              </w:rPr>
              <w:t xml:space="preserve">ротоколом заседания </w:t>
            </w:r>
            <w:r w:rsidR="002E3654" w:rsidRPr="007E064D">
              <w:rPr>
                <w:sz w:val="22"/>
                <w:szCs w:val="22"/>
                <w:lang w:eastAsia="en-US"/>
              </w:rPr>
              <w:t xml:space="preserve"> антитеррористической комиссии</w:t>
            </w:r>
          </w:p>
          <w:p w:rsidR="00D04E15" w:rsidRPr="007E064D" w:rsidRDefault="000773AD" w:rsidP="005A70BD">
            <w:pPr>
              <w:spacing w:line="276" w:lineRule="auto"/>
              <w:jc w:val="both"/>
              <w:rPr>
                <w:lang w:eastAsia="en-US"/>
              </w:rPr>
            </w:pPr>
            <w:r w:rsidRPr="007E064D">
              <w:rPr>
                <w:sz w:val="22"/>
                <w:szCs w:val="22"/>
                <w:lang w:eastAsia="en-US"/>
              </w:rPr>
              <w:t>в Московском районе    г</w:t>
            </w:r>
            <w:proofErr w:type="gramStart"/>
            <w:r w:rsidRPr="007E064D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7E064D">
              <w:rPr>
                <w:sz w:val="22"/>
                <w:szCs w:val="22"/>
                <w:lang w:eastAsia="en-US"/>
              </w:rPr>
              <w:t xml:space="preserve">ебоксары   </w:t>
            </w:r>
            <w:r w:rsidR="005B6D1A" w:rsidRPr="007E064D">
              <w:rPr>
                <w:sz w:val="22"/>
                <w:szCs w:val="22"/>
                <w:lang w:eastAsia="en-US"/>
              </w:rPr>
              <w:t>№5</w:t>
            </w:r>
            <w:r w:rsidRPr="007E064D">
              <w:rPr>
                <w:sz w:val="22"/>
                <w:szCs w:val="22"/>
                <w:lang w:eastAsia="en-US"/>
              </w:rPr>
              <w:t xml:space="preserve">                                                     </w:t>
            </w:r>
            <w:r w:rsidR="00D04E15" w:rsidRPr="007E064D">
              <w:rPr>
                <w:sz w:val="22"/>
                <w:szCs w:val="22"/>
                <w:lang w:eastAsia="en-US"/>
              </w:rPr>
              <w:t xml:space="preserve"> </w:t>
            </w:r>
          </w:p>
          <w:p w:rsidR="002E3654" w:rsidRDefault="00D04E15" w:rsidP="005A70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064D">
              <w:rPr>
                <w:sz w:val="22"/>
                <w:szCs w:val="22"/>
                <w:lang w:eastAsia="en-US"/>
              </w:rPr>
              <w:t xml:space="preserve">                                                     </w:t>
            </w:r>
            <w:r w:rsidR="002E3654" w:rsidRPr="007E064D">
              <w:rPr>
                <w:sz w:val="22"/>
                <w:szCs w:val="22"/>
                <w:lang w:eastAsia="en-US"/>
              </w:rPr>
              <w:t xml:space="preserve">  </w:t>
            </w:r>
            <w:r w:rsidR="000773AD" w:rsidRPr="007E064D">
              <w:rPr>
                <w:sz w:val="22"/>
                <w:szCs w:val="22"/>
                <w:lang w:eastAsia="en-US"/>
              </w:rPr>
              <w:t xml:space="preserve"> </w:t>
            </w:r>
            <w:r w:rsidR="005A70BD" w:rsidRPr="007E064D">
              <w:rPr>
                <w:sz w:val="22"/>
                <w:szCs w:val="22"/>
                <w:lang w:eastAsia="en-US"/>
              </w:rPr>
              <w:t>14.12.201</w:t>
            </w:r>
            <w:r w:rsidR="00025972" w:rsidRPr="007E064D">
              <w:rPr>
                <w:sz w:val="22"/>
                <w:szCs w:val="22"/>
                <w:lang w:eastAsia="en-US"/>
              </w:rPr>
              <w:t>7</w:t>
            </w:r>
            <w:r w:rsidR="002E3654" w:rsidRPr="006937A8">
              <w:rPr>
                <w:lang w:eastAsia="en-US"/>
              </w:rPr>
              <w:t xml:space="preserve"> </w:t>
            </w:r>
          </w:p>
        </w:tc>
      </w:tr>
    </w:tbl>
    <w:p w:rsidR="00CF3DD0" w:rsidRDefault="00CF3DD0" w:rsidP="00CF3DD0">
      <w:pPr>
        <w:jc w:val="center"/>
        <w:rPr>
          <w:b/>
          <w:bCs/>
        </w:rPr>
      </w:pPr>
    </w:p>
    <w:p w:rsidR="00CF3DD0" w:rsidRPr="002F785E" w:rsidRDefault="00CF3DD0" w:rsidP="002F785E">
      <w:pPr>
        <w:jc w:val="center"/>
        <w:rPr>
          <w:b/>
          <w:sz w:val="22"/>
          <w:szCs w:val="22"/>
        </w:rPr>
      </w:pPr>
      <w:r w:rsidRPr="002F785E">
        <w:rPr>
          <w:b/>
          <w:bCs/>
          <w:sz w:val="22"/>
          <w:szCs w:val="22"/>
        </w:rPr>
        <w:t>ПЛАН</w:t>
      </w:r>
      <w:r w:rsidR="00F4397F" w:rsidRPr="002F785E">
        <w:rPr>
          <w:b/>
          <w:bCs/>
          <w:sz w:val="22"/>
          <w:szCs w:val="22"/>
        </w:rPr>
        <w:t xml:space="preserve">   </w:t>
      </w:r>
    </w:p>
    <w:p w:rsidR="006920EA" w:rsidRPr="002F785E" w:rsidRDefault="005A70BD" w:rsidP="002F785E">
      <w:pPr>
        <w:jc w:val="center"/>
        <w:rPr>
          <w:b/>
          <w:bCs/>
          <w:sz w:val="22"/>
          <w:szCs w:val="22"/>
        </w:rPr>
      </w:pPr>
      <w:r w:rsidRPr="002F785E">
        <w:rPr>
          <w:b/>
          <w:bCs/>
          <w:sz w:val="22"/>
          <w:szCs w:val="22"/>
        </w:rPr>
        <w:t>мероприятий</w:t>
      </w:r>
      <w:r w:rsidR="00CF3DD0" w:rsidRPr="002F785E">
        <w:rPr>
          <w:b/>
          <w:bCs/>
          <w:sz w:val="22"/>
          <w:szCs w:val="22"/>
        </w:rPr>
        <w:t xml:space="preserve"> антитеррористической комиссии в </w:t>
      </w:r>
      <w:r w:rsidR="006920EA" w:rsidRPr="002F785E">
        <w:rPr>
          <w:b/>
          <w:bCs/>
          <w:sz w:val="22"/>
          <w:szCs w:val="22"/>
        </w:rPr>
        <w:t>Московском районе г</w:t>
      </w:r>
      <w:proofErr w:type="gramStart"/>
      <w:r w:rsidR="006920EA" w:rsidRPr="002F785E">
        <w:rPr>
          <w:b/>
          <w:bCs/>
          <w:sz w:val="22"/>
          <w:szCs w:val="22"/>
        </w:rPr>
        <w:t>.Ч</w:t>
      </w:r>
      <w:proofErr w:type="gramEnd"/>
      <w:r w:rsidR="006920EA" w:rsidRPr="002F785E">
        <w:rPr>
          <w:b/>
          <w:bCs/>
          <w:sz w:val="22"/>
          <w:szCs w:val="22"/>
        </w:rPr>
        <w:t>ебоксары</w:t>
      </w:r>
    </w:p>
    <w:p w:rsidR="00CF3DD0" w:rsidRPr="002F785E" w:rsidRDefault="00CF3DD0" w:rsidP="002F785E">
      <w:pPr>
        <w:jc w:val="center"/>
        <w:rPr>
          <w:sz w:val="22"/>
          <w:szCs w:val="22"/>
        </w:rPr>
      </w:pPr>
      <w:r w:rsidRPr="002F785E">
        <w:rPr>
          <w:b/>
          <w:bCs/>
          <w:sz w:val="22"/>
          <w:szCs w:val="22"/>
        </w:rPr>
        <w:t>на 20</w:t>
      </w:r>
      <w:r w:rsidR="006920EA" w:rsidRPr="002F785E">
        <w:rPr>
          <w:b/>
          <w:bCs/>
          <w:sz w:val="22"/>
          <w:szCs w:val="22"/>
        </w:rPr>
        <w:t>1</w:t>
      </w:r>
      <w:r w:rsidR="00025972" w:rsidRPr="002F785E">
        <w:rPr>
          <w:b/>
          <w:bCs/>
          <w:sz w:val="22"/>
          <w:szCs w:val="22"/>
        </w:rPr>
        <w:t>8</w:t>
      </w:r>
      <w:r w:rsidRPr="002F785E">
        <w:rPr>
          <w:b/>
          <w:bCs/>
          <w:sz w:val="22"/>
          <w:szCs w:val="22"/>
        </w:rPr>
        <w:t xml:space="preserve"> год</w:t>
      </w:r>
    </w:p>
    <w:p w:rsidR="00CF3DD0" w:rsidRPr="002F785E" w:rsidRDefault="00CF3DD0" w:rsidP="002F785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a3"/>
        <w:tblW w:w="14000" w:type="dxa"/>
        <w:tblInd w:w="0" w:type="dxa"/>
        <w:tblLook w:val="04A0"/>
      </w:tblPr>
      <w:tblGrid>
        <w:gridCol w:w="627"/>
        <w:gridCol w:w="4443"/>
        <w:gridCol w:w="3543"/>
        <w:gridCol w:w="2835"/>
        <w:gridCol w:w="2552"/>
      </w:tblGrid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выполнение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CF3DD0" w:rsidRPr="002F785E" w:rsidTr="00A8634E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Заседания антитеррористической комиссии в </w:t>
            </w:r>
            <w:r w:rsidR="0046391B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Московском районе г</w:t>
            </w:r>
            <w:proofErr w:type="gramStart"/>
            <w:r w:rsidR="0046391B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="0046391B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</w:t>
            </w:r>
          </w:p>
          <w:p w:rsidR="00CF3DD0" w:rsidRPr="002F785E" w:rsidRDefault="00CF3DD0" w:rsidP="002F785E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(не менее одного заседания в квартал, на каждом заседании рекомендуется рассмотреть не более двух основных вопросов)</w:t>
            </w: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D" w:rsidRPr="002F785E" w:rsidRDefault="005A70BD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 обеспечении </w:t>
            </w:r>
            <w:r w:rsidRPr="002F785E">
              <w:rPr>
                <w:rFonts w:ascii="Times New Roman" w:hAnsi="Times New Roman" w:cs="Times New Roman"/>
                <w:sz w:val="22"/>
                <w:szCs w:val="22"/>
              </w:rPr>
              <w:t xml:space="preserve">антитеррористической безопасности объектов, задействованных в проведении  Чемпионата </w:t>
            </w:r>
            <w:r w:rsidR="00B5075A" w:rsidRPr="002F785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F785E">
              <w:rPr>
                <w:rFonts w:ascii="Times New Roman" w:hAnsi="Times New Roman" w:cs="Times New Roman"/>
                <w:sz w:val="22"/>
                <w:szCs w:val="22"/>
              </w:rPr>
              <w:t>ира по футболу, расположенных на территории района</w:t>
            </w:r>
            <w:r w:rsidR="005B6D1A" w:rsidRPr="002F78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70BD" w:rsidRPr="002F785E" w:rsidRDefault="005A70BD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6D1A" w:rsidRPr="002F785E" w:rsidRDefault="00B63F42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организации работы по обеспечению  антитеррористической безопасности в период подготовки  и проведения выборов</w:t>
            </w:r>
            <w:r w:rsidR="00891C21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Президента РФ</w:t>
            </w:r>
            <w:r w:rsidR="005B6D1A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18 марта 2018 года.</w:t>
            </w:r>
          </w:p>
          <w:p w:rsidR="005B6D1A" w:rsidRPr="002F785E" w:rsidRDefault="005B6D1A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6D1A" w:rsidRPr="002F785E" w:rsidRDefault="005B6D1A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реализации</w:t>
            </w:r>
            <w:r w:rsidRPr="002F785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Комплексного плана противодействия идеологии терроризма в РФ на 2013-2018 годы</w:t>
            </w:r>
            <w:r w:rsidR="00735C65" w:rsidRPr="002F785E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40D71" w:rsidRPr="002F785E" w:rsidRDefault="00B63F42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8" w:rsidRPr="002F785E" w:rsidRDefault="005A70BD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АТК района </w:t>
            </w:r>
          </w:p>
          <w:p w:rsidR="005A70BD" w:rsidRPr="002F785E" w:rsidRDefault="005A70BD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A70BD" w:rsidRPr="002F785E" w:rsidRDefault="005A70BD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A70BD" w:rsidRPr="002F785E" w:rsidRDefault="005A70BD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A70BD" w:rsidRPr="002F785E" w:rsidRDefault="005A70BD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A1B48" w:rsidRPr="002F785E" w:rsidRDefault="003A1B48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140D71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5A70BD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2" w:rsidRPr="002F785E" w:rsidRDefault="0099682C" w:rsidP="002F785E">
            <w:pPr>
              <w:jc w:val="both"/>
              <w:rPr>
                <w:lang w:eastAsia="en-US"/>
              </w:rPr>
            </w:pPr>
            <w:r w:rsidRPr="002F785E">
              <w:rPr>
                <w:lang w:eastAsia="en-US"/>
              </w:rPr>
              <w:t xml:space="preserve">О </w:t>
            </w:r>
            <w:r w:rsidR="0045498D" w:rsidRPr="002F785E">
              <w:rPr>
                <w:lang w:eastAsia="en-US"/>
              </w:rPr>
              <w:t>м</w:t>
            </w:r>
            <w:r w:rsidR="00890B08" w:rsidRPr="002F785E">
              <w:rPr>
                <w:lang w:eastAsia="en-US"/>
              </w:rPr>
              <w:t xml:space="preserve">ерах </w:t>
            </w:r>
            <w:r w:rsidR="00C31525" w:rsidRPr="002F785E">
              <w:rPr>
                <w:lang w:eastAsia="en-US"/>
              </w:rPr>
              <w:t>по</w:t>
            </w:r>
            <w:r w:rsidRPr="002F785E">
              <w:rPr>
                <w:lang w:eastAsia="en-US"/>
              </w:rPr>
              <w:t xml:space="preserve"> </w:t>
            </w:r>
            <w:r w:rsidR="0045498D" w:rsidRPr="002F785E">
              <w:rPr>
                <w:lang w:eastAsia="en-US"/>
              </w:rPr>
              <w:t xml:space="preserve">обеспечению </w:t>
            </w:r>
            <w:r w:rsidR="00C31525" w:rsidRPr="002F785E">
              <w:rPr>
                <w:lang w:eastAsia="en-US"/>
              </w:rPr>
              <w:t xml:space="preserve"> </w:t>
            </w:r>
            <w:r w:rsidRPr="002F785E">
              <w:rPr>
                <w:lang w:eastAsia="en-US"/>
              </w:rPr>
              <w:t xml:space="preserve">антитеррористической защищенности </w:t>
            </w:r>
            <w:r w:rsidR="00443302" w:rsidRPr="002F785E">
              <w:rPr>
                <w:lang w:eastAsia="en-US"/>
              </w:rPr>
              <w:t>мест летнего отдыха детей</w:t>
            </w:r>
          </w:p>
          <w:p w:rsidR="001E090F" w:rsidRPr="002F785E" w:rsidRDefault="001E090F" w:rsidP="002F785E">
            <w:pPr>
              <w:jc w:val="both"/>
              <w:rPr>
                <w:lang w:eastAsia="en-US"/>
              </w:rPr>
            </w:pPr>
          </w:p>
          <w:p w:rsidR="00701288" w:rsidRPr="002F785E" w:rsidRDefault="00443302" w:rsidP="002F785E">
            <w:pPr>
              <w:jc w:val="both"/>
              <w:rPr>
                <w:lang w:eastAsia="en-US"/>
              </w:rPr>
            </w:pPr>
            <w:r w:rsidRPr="002F785E">
              <w:rPr>
                <w:lang w:eastAsia="en-US"/>
              </w:rPr>
              <w:t>Об обеспечении антитеррористической безопасности</w:t>
            </w:r>
            <w:r w:rsidR="00A143E2" w:rsidRPr="002F785E">
              <w:rPr>
                <w:lang w:eastAsia="en-US"/>
              </w:rPr>
              <w:t xml:space="preserve"> в период подготовки и проведения майских праздников</w:t>
            </w:r>
            <w:r w:rsidR="00735C65" w:rsidRPr="002F785E">
              <w:rPr>
                <w:lang w:eastAsia="en-US"/>
              </w:rPr>
              <w:t>.</w:t>
            </w:r>
          </w:p>
          <w:p w:rsidR="000109E5" w:rsidRPr="002F785E" w:rsidRDefault="000109E5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8" w:rsidRPr="002F785E" w:rsidRDefault="003A1B48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АТК </w:t>
            </w:r>
            <w:r w:rsidR="005B6D1A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 </w:t>
            </w:r>
          </w:p>
          <w:p w:rsidR="00C31525" w:rsidRPr="002F785E" w:rsidRDefault="00C31525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1525" w:rsidRPr="002F785E" w:rsidRDefault="00C31525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140D71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="0045498D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1" w:rsidRPr="002F785E" w:rsidRDefault="00140D71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F" w:rsidRPr="002F785E" w:rsidRDefault="006E4E89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FC3ABF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 организации работы по обеспечению  антитеррористической безопасности в период подготовки и проведения массовых праздничных мероприятий в День города Чебоксары</w:t>
            </w:r>
            <w:r w:rsidR="00735C65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FC3ABF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1E090F" w:rsidRPr="002F785E" w:rsidRDefault="001E090F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F1430" w:rsidRPr="002F785E" w:rsidRDefault="00FC3ABF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обеспечении антитеррористической защищенности объектов образования, расположенных на территории района</w:t>
            </w:r>
            <w:r w:rsidR="009F1430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период подготовки и начала 2018/2019 учебного года.</w:t>
            </w:r>
          </w:p>
          <w:p w:rsidR="009F1430" w:rsidRPr="002F785E" w:rsidRDefault="009F1430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C3ABF" w:rsidRPr="002F785E" w:rsidRDefault="009F1430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 обеспечении безопасности объектов топливно-энергетического комплекса, расположенных на территории района</w:t>
            </w:r>
            <w:r w:rsidR="007A0A3D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02F94" w:rsidRPr="002F785E" w:rsidRDefault="00F02F94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B" w:rsidRPr="002F785E" w:rsidRDefault="00FC3ABF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АТК района</w:t>
            </w:r>
          </w:p>
          <w:p w:rsidR="005473EB" w:rsidRPr="002F785E" w:rsidRDefault="005473EB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473EB" w:rsidRPr="002F785E" w:rsidRDefault="005473EB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473EB" w:rsidRPr="002F785E" w:rsidRDefault="005473EB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473EB" w:rsidRPr="002F785E" w:rsidRDefault="005473EB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473EB" w:rsidRPr="002F785E" w:rsidRDefault="005473EB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0D71" w:rsidRPr="002F785E" w:rsidRDefault="00140D71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1" w:rsidRPr="002F785E" w:rsidRDefault="00140D71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="00FC3ABF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1" w:rsidRPr="002F785E" w:rsidRDefault="00140D71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rPr>
          <w:trHeight w:val="28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1" w:rsidRPr="002F785E" w:rsidRDefault="00140D71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C" w:rsidRPr="002F785E" w:rsidRDefault="009F4ADC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обеспечении антитеррористической безопасности период подготовки и проведения Новогодних и Рождественских праздничных мероприятий.</w:t>
            </w:r>
          </w:p>
          <w:p w:rsidR="009F4ADC" w:rsidRPr="002F785E" w:rsidRDefault="009F4ADC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F4ADC" w:rsidRPr="002F785E" w:rsidRDefault="009F4ADC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 ходе и результатах </w:t>
            </w:r>
            <w:r w:rsidR="006E4E89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исполнения протокольных решений </w:t>
            </w: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</w:t>
            </w:r>
            <w:r w:rsidR="006E4E89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йонной АТК</w:t>
            </w: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противодействию  распространения идеологии терроризма и экстремизма в молодежной среде на объектах культуры и образования, расположенных на территории района.</w:t>
            </w:r>
          </w:p>
          <w:p w:rsidR="009F4ADC" w:rsidRPr="002F785E" w:rsidRDefault="009F4ADC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02F94" w:rsidRPr="002F785E" w:rsidRDefault="009F4ADC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результатах деятельности районной АТК за 2018 год и приоритетных задачах на 2019 год.</w:t>
            </w:r>
            <w:r w:rsidR="006E4E89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01D89" w:rsidRPr="002F785E" w:rsidRDefault="00401D89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утверждении плана работы  районной АТК на 2019 год.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EC" w:rsidRPr="002F785E" w:rsidRDefault="00FC2CEC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0D71" w:rsidRPr="002F785E" w:rsidRDefault="00FA5A85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АТК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86" w:rsidRPr="002F785E" w:rsidRDefault="00140D71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</w:p>
          <w:p w:rsidR="00140D71" w:rsidRPr="002F785E" w:rsidRDefault="00FA5A85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1" w:rsidRPr="002F785E" w:rsidRDefault="00140D71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581B" w:rsidRPr="002F785E" w:rsidTr="00A8634E">
        <w:trPr>
          <w:trHeight w:val="6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C" w:rsidRPr="002F785E" w:rsidRDefault="009F4ADC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C" w:rsidRPr="002F785E" w:rsidRDefault="009F4ADC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Своевременно готовить и направлять материалы к заседаниям АТК в городе Чебоксары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C" w:rsidRPr="002F785E" w:rsidRDefault="009F4ADC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АТК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C" w:rsidRPr="002F785E" w:rsidRDefault="009F4ADC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запросу АТК в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C" w:rsidRPr="002F785E" w:rsidRDefault="009F4ADC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F3DD0" w:rsidRPr="002F785E" w:rsidTr="00A8634E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B6" w:rsidRPr="002F785E" w:rsidRDefault="007529B6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F3DD0" w:rsidRPr="002F785E" w:rsidRDefault="00CF3DD0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Работа с задействованными подразделениями администрации</w:t>
            </w:r>
            <w:r w:rsidR="0046391B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</w:t>
            </w:r>
          </w:p>
          <w:p w:rsidR="00CF3DD0" w:rsidRPr="002F785E" w:rsidRDefault="00CF3DD0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на объектах инфраструктуры по изучению состояния антитеррористической защищенности</w:t>
            </w: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6" w:rsidRPr="002F785E" w:rsidRDefault="006D14F1" w:rsidP="002F785E">
            <w:pPr>
              <w:jc w:val="both"/>
              <w:rPr>
                <w:lang w:eastAsia="en-US"/>
              </w:rPr>
            </w:pPr>
            <w:r w:rsidRPr="002F785E">
              <w:t>О</w:t>
            </w:r>
            <w:r w:rsidR="00A0210A" w:rsidRPr="002F785E">
              <w:rPr>
                <w:lang w:eastAsia="en-US"/>
              </w:rPr>
              <w:t>бследова</w:t>
            </w:r>
            <w:r w:rsidRPr="002F785E">
              <w:rPr>
                <w:lang w:eastAsia="en-US"/>
              </w:rPr>
              <w:t>ть</w:t>
            </w:r>
            <w:r w:rsidR="00A0210A" w:rsidRPr="002F785E">
              <w:rPr>
                <w:lang w:eastAsia="en-US"/>
              </w:rPr>
              <w:t xml:space="preserve"> объект</w:t>
            </w:r>
            <w:r w:rsidRPr="002F785E">
              <w:rPr>
                <w:lang w:eastAsia="en-US"/>
              </w:rPr>
              <w:t>ы</w:t>
            </w:r>
            <w:r w:rsidR="00A0210A" w:rsidRPr="002F785E">
              <w:rPr>
                <w:lang w:eastAsia="en-US"/>
              </w:rPr>
              <w:t xml:space="preserve"> </w:t>
            </w:r>
            <w:r w:rsidR="00DA13EF" w:rsidRPr="002F785E">
              <w:rPr>
                <w:lang w:eastAsia="en-US"/>
              </w:rPr>
              <w:t xml:space="preserve">особой важности, объекты повышенной опасности, объекты жизнеобеспечения, объекты </w:t>
            </w:r>
            <w:r w:rsidR="00A0210A" w:rsidRPr="002F785E">
              <w:rPr>
                <w:lang w:eastAsia="en-US"/>
              </w:rPr>
              <w:t>с массовым пребыванием людей</w:t>
            </w:r>
            <w:r w:rsidR="00DA13EF" w:rsidRPr="002F785E">
              <w:rPr>
                <w:lang w:eastAsia="en-US"/>
              </w:rPr>
              <w:t xml:space="preserve"> на предмет антитеррористической защищенности</w:t>
            </w:r>
          </w:p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8" w:rsidRPr="002F785E" w:rsidRDefault="001B2A68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Межведомственная комиссия (рабочая группа) по обследованию объектов с массовым пребыванием людей</w:t>
            </w:r>
            <w:r w:rsidR="00DA13EF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в составе представителей прокуратуры, УМВД РФ по г</w:t>
            </w:r>
            <w:proofErr w:type="gramStart"/>
            <w:r w:rsidR="00DA13EF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="00DA13EF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ОНД и ПР по г.Чебоксары ГУ МЧС РФ по Чувашской Республике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DA13EF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решению АТК в ЧР, АТК в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АТК района, прокуратуры и согласно плану –графику совместных проверок антитеррористической защищенности потенциальных объектов террористических посягательств   на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CE" w:rsidRPr="002F785E" w:rsidRDefault="00625BCE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Обследовать объекты образования на предмет их </w:t>
            </w: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антитеррористической защищенности. Проводить рабочие встречи с руководителями объектов образования по вопросам выявления неформальных молодежных объединений экстремисткой направленности</w:t>
            </w:r>
          </w:p>
          <w:p w:rsidR="00625BCE" w:rsidRPr="002F785E" w:rsidRDefault="00625BCE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BCE" w:rsidRPr="002F785E" w:rsidRDefault="00625BCE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DD0" w:rsidRPr="002F785E" w:rsidRDefault="00CF3DD0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F77FA2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Межведомственная комиссия (рабочая группа) по обследованию объектов с массовым пребыванием людей  в составе представителей прокуратуры, 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ОНД и ПР по г.Чебоксары ГУ МЧС РФ по Чувашской Республике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AE4283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</w:t>
            </w:r>
            <w:r w:rsidR="000B1968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</w:t>
            </w: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4488" w:rsidRPr="002F785E" w:rsidRDefault="00784488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4488" w:rsidRPr="002F785E" w:rsidRDefault="00784488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4488" w:rsidRPr="002F785E" w:rsidRDefault="00784488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4488" w:rsidRPr="002F785E" w:rsidRDefault="00784488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4488" w:rsidRPr="002F785E" w:rsidRDefault="00784488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B" w:rsidRPr="002F785E" w:rsidRDefault="0097071C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B" w:rsidRPr="002F785E" w:rsidRDefault="00816B66" w:rsidP="002F785E">
            <w:pPr>
              <w:ind w:firstLine="34"/>
              <w:jc w:val="both"/>
            </w:pPr>
            <w:r w:rsidRPr="002F785E">
              <w:t>Проводить инвентаризацию мест хранения взрывчатых веществ промышленного назначения, а также объектов</w:t>
            </w:r>
            <w:proofErr w:type="gramStart"/>
            <w:r w:rsidRPr="002F785E">
              <w:t xml:space="preserve"> ,</w:t>
            </w:r>
            <w:proofErr w:type="gramEnd"/>
            <w:r w:rsidRPr="002F785E">
              <w:t xml:space="preserve"> использующих в своей деятельности боевое и служебное оружие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B" w:rsidRDefault="00816B66" w:rsidP="00251D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Межведомственная комиссия (рабочая группа) по обследованию объектов с массовым пребыванием людей  в составе представителей прокуратуры, 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ОНД и ПР по г.Чебоксары ГУ МЧС РФ по Чувашской Республике</w:t>
            </w:r>
          </w:p>
          <w:p w:rsidR="00251D98" w:rsidRDefault="00251D98" w:rsidP="00251D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51D98" w:rsidRPr="002F785E" w:rsidRDefault="00251D98" w:rsidP="00251D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B" w:rsidRPr="002F785E" w:rsidRDefault="00EE1F0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B" w:rsidRPr="002F785E" w:rsidRDefault="009A537B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B" w:rsidRPr="002F785E" w:rsidRDefault="0097071C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2F785E" w:rsidRDefault="00C342B5" w:rsidP="002F785E">
            <w:pPr>
              <w:jc w:val="both"/>
              <w:rPr>
                <w:lang w:eastAsia="en-US"/>
              </w:rPr>
            </w:pPr>
            <w:r w:rsidRPr="002F785E">
              <w:t xml:space="preserve">Проводить комиссионное обследование на предмет </w:t>
            </w:r>
            <w:r w:rsidRPr="002F785E">
              <w:rPr>
                <w:lang w:eastAsia="en-US"/>
              </w:rPr>
              <w:t>антитеррористической защищенности</w:t>
            </w:r>
          </w:p>
          <w:p w:rsidR="00C342B5" w:rsidRPr="002F785E" w:rsidRDefault="00C342B5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</w:rPr>
              <w:t xml:space="preserve">учебных заведений в период подготовки и проведения новому учебному году </w:t>
            </w:r>
          </w:p>
          <w:p w:rsidR="00C342B5" w:rsidRPr="002F785E" w:rsidRDefault="00C342B5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2B5" w:rsidRPr="002F785E" w:rsidRDefault="00C342B5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B" w:rsidRPr="002F785E" w:rsidRDefault="009A537B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68" w:rsidRPr="002F785E" w:rsidRDefault="00C10968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Межведомственная комиссия (рабочая группа) по обследованию объектов с массовым пребыванием людей  в составе представителей прокуратуры, 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ОНД и ПР по г.Чебоксары ГУ МЧС РФ по Чувашской Республике</w:t>
            </w:r>
          </w:p>
          <w:p w:rsidR="00C023A5" w:rsidRPr="002F785E" w:rsidRDefault="00C023A5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B" w:rsidRPr="002F785E" w:rsidRDefault="00C10968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ежеква</w:t>
            </w:r>
            <w:r w:rsidR="007F473B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ртал</w:t>
            </w: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B" w:rsidRPr="002F785E" w:rsidRDefault="009A537B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C1897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7" w:rsidRPr="002F785E" w:rsidRDefault="00FC189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7" w:rsidRPr="002F785E" w:rsidRDefault="00FC1897" w:rsidP="002F785E">
            <w:pPr>
              <w:jc w:val="both"/>
            </w:pPr>
            <w:r w:rsidRPr="002F785E">
              <w:t>Выявлять лиц, проживающих с нарушением паспортно-визового режима. Проверить законность регистрации выходцев  с Северо-Кавказского региона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7" w:rsidRPr="002F785E" w:rsidRDefault="00FC1897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Межведомственная комиссия (рабочая группа) по обследованию объектов с массовым пребыванием людей  в составе представителей прокуратуры, 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ОНД и ПР по г.Чебоксары ГУ МЧС РФ по Чувашской Республике</w:t>
            </w:r>
          </w:p>
          <w:p w:rsidR="00FC1897" w:rsidRPr="002F785E" w:rsidRDefault="00FC1897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7" w:rsidRPr="002F785E" w:rsidRDefault="00FC189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7" w:rsidRPr="002F785E" w:rsidRDefault="00FC189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A1040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40" w:rsidRPr="002F785E" w:rsidRDefault="00AA104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40" w:rsidRPr="002F785E" w:rsidRDefault="00AA1040" w:rsidP="002F785E">
            <w:pPr>
              <w:jc w:val="both"/>
            </w:pPr>
            <w:r w:rsidRPr="002F785E">
              <w:t xml:space="preserve">Откорректировать планы мероприятий по обеспечению </w:t>
            </w:r>
            <w:r w:rsidRPr="002F785E">
              <w:rPr>
                <w:lang w:eastAsia="en-US"/>
              </w:rPr>
              <w:t xml:space="preserve">антитеррористической безопасности. Отработать схемы эвакуации персонала на случай возникновения чрезвычайных обстоятельств. Проводить инструктажи с персоналом объектов о действиях в случае обнаружения взрывных устройств, а также возникновения чрезвычайных обстоятельств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40" w:rsidRPr="002F785E" w:rsidRDefault="00AA1040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Межведомственная комиссия (рабочая группа) по обследованию объектов с массовым пребыванием людей  в составе представителей прокуратуры, 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ОНД и ПР по г.Чебоксары ГУ МЧС РФ по Чувашской Республике</w:t>
            </w:r>
          </w:p>
          <w:p w:rsidR="00AA1040" w:rsidRPr="002F785E" w:rsidRDefault="00AA1040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4A" w:rsidRPr="002F785E" w:rsidRDefault="003A6A4A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ежеквартально, </w:t>
            </w:r>
          </w:p>
          <w:p w:rsidR="00AA1040" w:rsidRPr="002F785E" w:rsidRDefault="003A6A4A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решению АТК в ЧР, АТК в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40" w:rsidRPr="002F785E" w:rsidRDefault="00AA104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F3DD0" w:rsidRPr="002F785E" w:rsidTr="00A8634E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Организация и проведение на объектах учений и тренировок по действиям при угрозе совершения (совершении) террористического акта, минимизации и ликвидации его последствий</w:t>
            </w: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E" w:rsidRPr="002F785E" w:rsidRDefault="0074367E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подготовке и проведении командно-штабных и тактико-специальных антитеррористических учений</w:t>
            </w:r>
          </w:p>
          <w:p w:rsidR="0074367E" w:rsidRPr="002F785E" w:rsidRDefault="0074367E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F3DD0" w:rsidRPr="002F785E" w:rsidRDefault="00CF3DD0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E" w:rsidRPr="002F785E" w:rsidRDefault="0074367E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ОНД и ПР по г.Чебоксары ГУ МЧС РФ по Чувашской Республике, штаб по делам ГО и ЧС</w:t>
            </w:r>
          </w:p>
          <w:p w:rsidR="00D865FB" w:rsidRPr="002F785E" w:rsidRDefault="00D865FB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65FB" w:rsidRDefault="00D865FB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A28C8" w:rsidRPr="002F785E" w:rsidRDefault="001A28C8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74367E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согласно графику проведения учений и тренировок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3.2</w:t>
            </w:r>
            <w:r w:rsidR="001B2298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1" w:rsidRPr="002F785E" w:rsidRDefault="00645211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Обучать население правилам поведения в экстремальных ситуациях</w:t>
            </w:r>
          </w:p>
          <w:p w:rsidR="00645211" w:rsidRPr="002F785E" w:rsidRDefault="00645211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65FB" w:rsidRPr="002F785E" w:rsidRDefault="00D865FB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65FB" w:rsidRPr="002F785E" w:rsidRDefault="00D865FB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1" w:rsidRPr="002F785E" w:rsidRDefault="00645211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ОНД и ПР по г.Чебоксары ГУ МЧС РФ по Чувашской Республике, штаб по делам ГО и ЧС, руководители объектов</w:t>
            </w:r>
          </w:p>
          <w:p w:rsidR="00CF3DD0" w:rsidRPr="002F785E" w:rsidRDefault="00CF3DD0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D956E3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F3DD0" w:rsidRPr="002F785E" w:rsidTr="00A8634E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Мероприятия по выполнению Комплексного плана противодействия идеологии терроризма</w:t>
            </w: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EE4C33" w:rsidP="002F785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785E">
              <w:rPr>
                <w:rStyle w:val="2"/>
                <w:b w:val="0"/>
                <w:sz w:val="22"/>
                <w:szCs w:val="22"/>
                <w:lang w:eastAsia="en-US"/>
              </w:rPr>
              <w:t>Р</w:t>
            </w:r>
            <w:r w:rsidR="00A1242C" w:rsidRPr="002F785E">
              <w:rPr>
                <w:rStyle w:val="2"/>
                <w:b w:val="0"/>
                <w:sz w:val="22"/>
                <w:szCs w:val="22"/>
                <w:lang w:eastAsia="en-US"/>
              </w:rPr>
              <w:t>азмещ</w:t>
            </w:r>
            <w:r w:rsidRPr="002F785E">
              <w:rPr>
                <w:rStyle w:val="2"/>
                <w:b w:val="0"/>
                <w:sz w:val="22"/>
                <w:szCs w:val="22"/>
                <w:lang w:eastAsia="en-US"/>
              </w:rPr>
              <w:t>ать</w:t>
            </w:r>
            <w:r w:rsidR="00A1242C" w:rsidRPr="002F785E">
              <w:rPr>
                <w:rStyle w:val="2"/>
                <w:b w:val="0"/>
                <w:sz w:val="22"/>
                <w:szCs w:val="22"/>
                <w:lang w:eastAsia="en-US"/>
              </w:rPr>
              <w:t xml:space="preserve"> на</w:t>
            </w:r>
            <w:r w:rsidR="00171088" w:rsidRPr="002F785E">
              <w:rPr>
                <w:rStyle w:val="2"/>
                <w:b w:val="0"/>
                <w:sz w:val="22"/>
                <w:szCs w:val="22"/>
                <w:lang w:eastAsia="en-US"/>
              </w:rPr>
              <w:t xml:space="preserve"> сайте администрации района </w:t>
            </w:r>
            <w:r w:rsidR="00224D68" w:rsidRPr="002F785E">
              <w:rPr>
                <w:rStyle w:val="2"/>
                <w:b w:val="0"/>
                <w:sz w:val="22"/>
                <w:szCs w:val="22"/>
                <w:lang w:eastAsia="en-US"/>
              </w:rPr>
              <w:t xml:space="preserve"> цикл </w:t>
            </w:r>
            <w:r w:rsidR="00A1242C" w:rsidRPr="002F785E">
              <w:rPr>
                <w:rStyle w:val="2"/>
                <w:b w:val="0"/>
                <w:sz w:val="22"/>
                <w:szCs w:val="22"/>
                <w:lang w:eastAsia="en-US"/>
              </w:rPr>
              <w:t>специализированных рубрик, тематических страниц по воп</w:t>
            </w:r>
            <w:r w:rsidR="00A1242C" w:rsidRPr="002F785E">
              <w:rPr>
                <w:rStyle w:val="2"/>
                <w:b w:val="0"/>
                <w:sz w:val="22"/>
                <w:szCs w:val="22"/>
                <w:lang w:eastAsia="en-US"/>
              </w:rPr>
              <w:softHyphen/>
              <w:t>росам профилактики терроризма и экстремизма, пропаганды социально зна</w:t>
            </w:r>
            <w:r w:rsidR="00A1242C" w:rsidRPr="002F785E">
              <w:rPr>
                <w:rStyle w:val="2"/>
                <w:b w:val="0"/>
                <w:sz w:val="22"/>
                <w:szCs w:val="22"/>
                <w:lang w:eastAsia="en-US"/>
              </w:rPr>
              <w:softHyphen/>
              <w:t>чимых ценностей и создания условий для развития мирных межнациональ</w:t>
            </w:r>
            <w:r w:rsidR="00A1242C" w:rsidRPr="002F785E">
              <w:rPr>
                <w:rStyle w:val="2"/>
                <w:b w:val="0"/>
                <w:sz w:val="22"/>
                <w:szCs w:val="22"/>
                <w:lang w:eastAsia="en-US"/>
              </w:rPr>
              <w:softHyphen/>
              <w:t>ных и межрелигиозных (межконфессиональных) 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7529B6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АТК района,</w:t>
            </w:r>
            <w:r w:rsidR="005A0A2E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УМВД РФ по г</w:t>
            </w:r>
            <w:proofErr w:type="gramStart"/>
            <w:r w:rsidR="005A0A2E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="005A0A2E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ебоксары, </w:t>
            </w:r>
            <w:r w:rsidR="00066530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руководители объектов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205D0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6E1169" w:rsidP="002F785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785E">
              <w:rPr>
                <w:rStyle w:val="2"/>
                <w:b w:val="0"/>
                <w:spacing w:val="-2"/>
                <w:sz w:val="22"/>
                <w:szCs w:val="22"/>
                <w:lang w:eastAsia="en-US"/>
              </w:rPr>
              <w:t>П</w:t>
            </w:r>
            <w:r w:rsidR="00D47663" w:rsidRPr="002F785E">
              <w:rPr>
                <w:rStyle w:val="2"/>
                <w:b w:val="0"/>
                <w:spacing w:val="-2"/>
                <w:sz w:val="22"/>
                <w:szCs w:val="22"/>
                <w:lang w:eastAsia="en-US"/>
              </w:rPr>
              <w:t>ров</w:t>
            </w:r>
            <w:r w:rsidRPr="002F785E">
              <w:rPr>
                <w:rStyle w:val="2"/>
                <w:b w:val="0"/>
                <w:spacing w:val="-2"/>
                <w:sz w:val="22"/>
                <w:szCs w:val="22"/>
                <w:lang w:eastAsia="en-US"/>
              </w:rPr>
              <w:t>одить</w:t>
            </w:r>
            <w:r w:rsidR="00224D68" w:rsidRPr="002F785E">
              <w:rPr>
                <w:rStyle w:val="2"/>
                <w:b w:val="0"/>
                <w:spacing w:val="-2"/>
                <w:sz w:val="22"/>
                <w:szCs w:val="22"/>
                <w:lang w:eastAsia="en-US"/>
              </w:rPr>
              <w:t xml:space="preserve"> комплекс </w:t>
            </w:r>
            <w:r w:rsidR="00D47663" w:rsidRPr="002F785E">
              <w:rPr>
                <w:rStyle w:val="2"/>
                <w:b w:val="0"/>
                <w:spacing w:val="-2"/>
                <w:sz w:val="22"/>
                <w:szCs w:val="22"/>
                <w:lang w:eastAsia="en-US"/>
              </w:rPr>
              <w:t xml:space="preserve"> культурно-просветительных и воспитательных мероприятий </w:t>
            </w:r>
            <w:r w:rsidR="001B0BA2" w:rsidRPr="002F785E">
              <w:rPr>
                <w:rStyle w:val="2"/>
                <w:b w:val="0"/>
                <w:spacing w:val="-2"/>
                <w:sz w:val="22"/>
                <w:szCs w:val="22"/>
                <w:lang w:eastAsia="en-US"/>
              </w:rPr>
              <w:t xml:space="preserve">среди молодежи </w:t>
            </w:r>
            <w:r w:rsidR="00D47663" w:rsidRPr="002F785E">
              <w:rPr>
                <w:rStyle w:val="2"/>
                <w:b w:val="0"/>
                <w:spacing w:val="-2"/>
                <w:sz w:val="22"/>
                <w:szCs w:val="22"/>
                <w:lang w:eastAsia="en-US"/>
              </w:rPr>
              <w:t xml:space="preserve">по привитию идей межнациональной и межрелигиозной толерантности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066530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штаб по делам ГО и ЧС, 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руководители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F02BF8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2F785E" w:rsidRDefault="001D033D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2F785E" w:rsidRDefault="00255AB3" w:rsidP="002F785E">
            <w:pPr>
              <w:pStyle w:val="ConsPlusNonformat"/>
              <w:jc w:val="both"/>
              <w:rPr>
                <w:rStyle w:val="2"/>
                <w:b w:val="0"/>
                <w:spacing w:val="-2"/>
                <w:sz w:val="22"/>
                <w:szCs w:val="22"/>
                <w:lang w:eastAsia="en-US"/>
              </w:rPr>
            </w:pPr>
            <w:r w:rsidRPr="002F785E">
              <w:rPr>
                <w:rStyle w:val="a6"/>
                <w:sz w:val="22"/>
                <w:szCs w:val="22"/>
              </w:rPr>
              <w:t xml:space="preserve">Реализовать цикл </w:t>
            </w:r>
            <w:r w:rsidR="0034230D" w:rsidRPr="002F785E">
              <w:rPr>
                <w:rStyle w:val="a6"/>
                <w:sz w:val="22"/>
                <w:szCs w:val="22"/>
              </w:rPr>
              <w:t>общественно-политических</w:t>
            </w:r>
            <w:r w:rsidR="00F038B3" w:rsidRPr="002F785E">
              <w:rPr>
                <w:rStyle w:val="a6"/>
                <w:sz w:val="22"/>
                <w:szCs w:val="22"/>
              </w:rPr>
              <w:t>, массовых</w:t>
            </w:r>
            <w:r w:rsidR="0034230D" w:rsidRPr="002F785E">
              <w:rPr>
                <w:rStyle w:val="a6"/>
                <w:sz w:val="22"/>
                <w:szCs w:val="22"/>
              </w:rPr>
              <w:t xml:space="preserve"> мероприятий, посвященных Дню солидарности в борьбе с терроризмом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2F785E" w:rsidRDefault="00F47927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ебоксары, руководители объектов</w:t>
            </w:r>
            <w:r w:rsidR="005A7908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</w:t>
            </w:r>
            <w:r w:rsidR="00F038B3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тдел по взаимодействию с общественными объединениями и организационной работы администрации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2F785E" w:rsidRDefault="0034230D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  <w:r w:rsidR="00F47927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2" w:rsidRPr="002F785E" w:rsidRDefault="001B0BA2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Pr="002F785E" w:rsidRDefault="00F038B3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4" w:rsidRPr="002F785E" w:rsidRDefault="00560D74" w:rsidP="002F785E">
            <w:pPr>
              <w:pStyle w:val="ConsPlusNonformat"/>
              <w:jc w:val="both"/>
              <w:rPr>
                <w:rStyle w:val="a6"/>
                <w:sz w:val="22"/>
                <w:szCs w:val="22"/>
              </w:rPr>
            </w:pPr>
            <w:r w:rsidRPr="002F785E">
              <w:rPr>
                <w:rStyle w:val="a6"/>
                <w:sz w:val="22"/>
                <w:szCs w:val="22"/>
              </w:rPr>
              <w:t xml:space="preserve">Проводить адресную профилактическую работу с категориями лиц, состоящими на учете в ОВД за совершение преступлений против общественной безопасности </w:t>
            </w:r>
          </w:p>
          <w:p w:rsidR="00560D74" w:rsidRPr="002F785E" w:rsidRDefault="00560D74" w:rsidP="002F785E">
            <w:pPr>
              <w:pStyle w:val="ConsPlusNonformat"/>
              <w:jc w:val="both"/>
              <w:rPr>
                <w:rStyle w:val="a6"/>
                <w:sz w:val="22"/>
                <w:szCs w:val="22"/>
              </w:rPr>
            </w:pPr>
          </w:p>
          <w:p w:rsidR="00560D74" w:rsidRPr="002F785E" w:rsidRDefault="00560D74" w:rsidP="002F785E">
            <w:pPr>
              <w:pStyle w:val="ConsPlusNonformat"/>
              <w:jc w:val="both"/>
              <w:rPr>
                <w:rStyle w:val="a6"/>
                <w:sz w:val="22"/>
                <w:szCs w:val="22"/>
              </w:rPr>
            </w:pPr>
          </w:p>
          <w:p w:rsidR="00F038B3" w:rsidRPr="002F785E" w:rsidRDefault="00F038B3" w:rsidP="002F785E">
            <w:pPr>
              <w:pStyle w:val="ConsPlusNonformat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A" w:rsidRPr="002F785E" w:rsidRDefault="005A7908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ебоксары, руководители объектов, </w:t>
            </w:r>
            <w:r w:rsidR="00131D7C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взаимодействию с общественными объединениями и организационной работы администрации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Pr="002F785E" w:rsidRDefault="005A7908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Pr="002F785E" w:rsidRDefault="00F038B3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7DC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6" w:rsidRPr="002F785E" w:rsidRDefault="00757DC6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6" w:rsidRPr="002F785E" w:rsidRDefault="00757DC6" w:rsidP="002F785E">
            <w:pPr>
              <w:pStyle w:val="ConsPlusNonformat"/>
              <w:jc w:val="both"/>
              <w:rPr>
                <w:rStyle w:val="a6"/>
                <w:sz w:val="22"/>
                <w:szCs w:val="22"/>
              </w:rPr>
            </w:pPr>
            <w:r w:rsidRPr="002F785E">
              <w:rPr>
                <w:rStyle w:val="a6"/>
                <w:sz w:val="22"/>
                <w:szCs w:val="22"/>
              </w:rPr>
              <w:t xml:space="preserve">Освещать на сайтах мероприятия по профилактике терроризма, в том числе работу АТК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6" w:rsidRPr="002F785E" w:rsidRDefault="00757DC6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АТК района, УМВД РФ по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6" w:rsidRPr="002F785E" w:rsidRDefault="00757DC6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6" w:rsidRPr="002F785E" w:rsidRDefault="00757DC6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F3DD0" w:rsidRPr="002F785E" w:rsidTr="00A8634E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jc w:val="center"/>
              <w:rPr>
                <w:lang w:eastAsia="en-US"/>
              </w:rPr>
            </w:pPr>
            <w:r w:rsidRPr="002F785E">
              <w:rPr>
                <w:lang w:eastAsia="en-US"/>
              </w:rPr>
              <w:lastRenderedPageBreak/>
              <w:t xml:space="preserve">5. Анализ проделанной работы по исполнению решений Национального антитеррористического комитета, антитеррористической комиссии в Чувашской Республике и антитеррористической комиссии в муниципальном образовании. Профессиональная подготовка и обучение  </w:t>
            </w:r>
            <w:r w:rsidR="00140D71" w:rsidRPr="002F785E">
              <w:rPr>
                <w:lang w:eastAsia="en-US"/>
              </w:rPr>
              <w:t xml:space="preserve">должностных лиц </w:t>
            </w:r>
            <w:r w:rsidRPr="002F785E">
              <w:rPr>
                <w:lang w:eastAsia="en-US"/>
              </w:rPr>
              <w:t xml:space="preserve"> </w:t>
            </w:r>
            <w:r w:rsidR="00140D71" w:rsidRPr="002F785E">
              <w:rPr>
                <w:lang w:eastAsia="en-US"/>
              </w:rPr>
              <w:t xml:space="preserve">администрации района </w:t>
            </w:r>
            <w:r w:rsidRPr="002F785E">
              <w:rPr>
                <w:lang w:eastAsia="en-US"/>
              </w:rPr>
              <w:t xml:space="preserve"> по вопросам противодействия терроризму</w:t>
            </w:r>
          </w:p>
          <w:p w:rsidR="00F602AA" w:rsidRPr="002F785E" w:rsidRDefault="00F602AA" w:rsidP="002F785E">
            <w:pPr>
              <w:jc w:val="center"/>
              <w:rPr>
                <w:lang w:eastAsia="en-US"/>
              </w:rPr>
            </w:pPr>
          </w:p>
          <w:p w:rsidR="00F602AA" w:rsidRPr="002F785E" w:rsidRDefault="00F602AA" w:rsidP="002F785E">
            <w:pPr>
              <w:jc w:val="center"/>
              <w:rPr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4" w:rsidRPr="002F785E" w:rsidRDefault="00B622C4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Исполнить поручения НАК, АТК</w:t>
            </w:r>
            <w:r w:rsidR="00EC5F52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</w:t>
            </w: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ЧР, АТК в г</w:t>
            </w:r>
            <w:proofErr w:type="gramStart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ебоксары </w:t>
            </w:r>
          </w:p>
          <w:p w:rsidR="00B622C4" w:rsidRPr="002F785E" w:rsidRDefault="00B622C4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F3DD0" w:rsidRPr="002F785E" w:rsidRDefault="00CF3DD0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B622C4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АТК района, </w:t>
            </w:r>
            <w:r w:rsidR="00FE0A02"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межведомственная комиссия (рабочая группа) по обследованию объектов с массовым пребыванием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B622C4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согласно срокам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8C1706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Style w:val="a6"/>
                <w:sz w:val="22"/>
                <w:szCs w:val="22"/>
              </w:rPr>
              <w:t>Направить в АТК г</w:t>
            </w:r>
            <w:proofErr w:type="gramStart"/>
            <w:r w:rsidRPr="002F785E">
              <w:rPr>
                <w:rStyle w:val="a6"/>
                <w:sz w:val="22"/>
                <w:szCs w:val="22"/>
              </w:rPr>
              <w:t>.Ч</w:t>
            </w:r>
            <w:proofErr w:type="gramEnd"/>
            <w:r w:rsidRPr="002F785E">
              <w:rPr>
                <w:rStyle w:val="a6"/>
                <w:sz w:val="22"/>
                <w:szCs w:val="22"/>
              </w:rPr>
              <w:t>ебоксары план работы на 2018 год</w:t>
            </w:r>
            <w:r w:rsidR="00545C05" w:rsidRPr="002F785E">
              <w:rPr>
                <w:rStyle w:val="a6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BE648E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АТК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BE648E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0" w:rsidRPr="002F785E" w:rsidRDefault="00CF3DD0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6B66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7" w:rsidRPr="002F785E" w:rsidRDefault="00CB508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5.3.</w:t>
            </w:r>
          </w:p>
          <w:p w:rsidR="00CB5087" w:rsidRPr="002F785E" w:rsidRDefault="00CB508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B5087" w:rsidRPr="002F785E" w:rsidRDefault="00CB508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2F785E" w:rsidRDefault="00C3384F" w:rsidP="002F785E">
            <w:pPr>
              <w:pStyle w:val="ConsPlusNonformat"/>
              <w:jc w:val="both"/>
              <w:rPr>
                <w:rStyle w:val="a6"/>
                <w:sz w:val="22"/>
                <w:szCs w:val="22"/>
              </w:rPr>
            </w:pPr>
            <w:r w:rsidRPr="002F785E">
              <w:rPr>
                <w:rStyle w:val="a6"/>
                <w:sz w:val="22"/>
                <w:szCs w:val="22"/>
              </w:rPr>
              <w:t>Направить в АТК г</w:t>
            </w:r>
            <w:proofErr w:type="gramStart"/>
            <w:r w:rsidRPr="002F785E">
              <w:rPr>
                <w:rStyle w:val="a6"/>
                <w:sz w:val="22"/>
                <w:szCs w:val="22"/>
              </w:rPr>
              <w:t>.Ч</w:t>
            </w:r>
            <w:proofErr w:type="gramEnd"/>
            <w:r w:rsidRPr="002F785E">
              <w:rPr>
                <w:rStyle w:val="a6"/>
                <w:sz w:val="22"/>
                <w:szCs w:val="22"/>
              </w:rPr>
              <w:t>ебоксары отчет о деятельности АТК за 1 полугодие и 2018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7" w:rsidRPr="002F785E" w:rsidRDefault="00C3384F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АТК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7" w:rsidRPr="002F785E" w:rsidRDefault="00C3384F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май-ноябрь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7" w:rsidRPr="002F785E" w:rsidRDefault="00CB508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0007" w:rsidRPr="002F785E" w:rsidTr="00A863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7" w:rsidRPr="002F785E" w:rsidRDefault="0005000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7" w:rsidRPr="002F785E" w:rsidRDefault="00050007" w:rsidP="002F785E">
            <w:pPr>
              <w:pStyle w:val="ConsPlusNonformat"/>
              <w:jc w:val="both"/>
              <w:rPr>
                <w:rStyle w:val="a6"/>
                <w:sz w:val="22"/>
                <w:szCs w:val="22"/>
              </w:rPr>
            </w:pPr>
            <w:r w:rsidRPr="002F785E">
              <w:rPr>
                <w:rStyle w:val="a6"/>
                <w:sz w:val="22"/>
                <w:szCs w:val="22"/>
              </w:rPr>
              <w:t>Направить в АТК г</w:t>
            </w:r>
            <w:proofErr w:type="gramStart"/>
            <w:r w:rsidRPr="002F785E">
              <w:rPr>
                <w:rStyle w:val="a6"/>
                <w:sz w:val="22"/>
                <w:szCs w:val="22"/>
              </w:rPr>
              <w:t>.Ч</w:t>
            </w:r>
            <w:proofErr w:type="gramEnd"/>
            <w:r w:rsidRPr="002F785E">
              <w:rPr>
                <w:rStyle w:val="a6"/>
                <w:sz w:val="22"/>
                <w:szCs w:val="22"/>
              </w:rPr>
              <w:t xml:space="preserve">ебоксары информацию о результатах реализации мероприятий, предусмотренных </w:t>
            </w:r>
            <w:r w:rsidRPr="002F785E">
              <w:rPr>
                <w:rFonts w:ascii="Times New Roman" w:eastAsia="Calibri" w:hAnsi="Times New Roman" w:cs="Times New Roman"/>
                <w:sz w:val="22"/>
                <w:szCs w:val="22"/>
              </w:rPr>
              <w:t>Комплексным планом противодействия идеологии терроризма в РФ на 2013-2018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7" w:rsidRPr="002F785E" w:rsidRDefault="00050007" w:rsidP="002F7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АТК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7" w:rsidRPr="002F785E" w:rsidRDefault="0005000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8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июль-декабрь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7" w:rsidRPr="002F785E" w:rsidRDefault="00050007" w:rsidP="002F78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F3DD0" w:rsidRPr="002F785E" w:rsidRDefault="00CF3DD0" w:rsidP="002F785E">
      <w:pPr>
        <w:rPr>
          <w:sz w:val="22"/>
          <w:szCs w:val="22"/>
        </w:rPr>
      </w:pPr>
    </w:p>
    <w:p w:rsidR="00BB0513" w:rsidRPr="002F785E" w:rsidRDefault="00BB0513" w:rsidP="002F785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6436" w:rsidRPr="002F785E" w:rsidRDefault="00CF3DD0" w:rsidP="002F785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F785E">
        <w:rPr>
          <w:color w:val="000000"/>
          <w:sz w:val="22"/>
          <w:szCs w:val="22"/>
        </w:rPr>
        <w:t>Секретарь антитеррористической комиссии</w:t>
      </w:r>
      <w:r w:rsidR="00416436" w:rsidRPr="002F785E">
        <w:rPr>
          <w:color w:val="000000"/>
          <w:sz w:val="22"/>
          <w:szCs w:val="22"/>
        </w:rPr>
        <w:t xml:space="preserve">  </w:t>
      </w:r>
      <w:r w:rsidR="0046391B" w:rsidRPr="002F785E">
        <w:rPr>
          <w:color w:val="000000"/>
          <w:sz w:val="22"/>
          <w:szCs w:val="22"/>
        </w:rPr>
        <w:t>в</w:t>
      </w:r>
      <w:r w:rsidR="00416436" w:rsidRPr="002F785E">
        <w:rPr>
          <w:color w:val="000000"/>
          <w:sz w:val="22"/>
          <w:szCs w:val="22"/>
        </w:rPr>
        <w:t xml:space="preserve"> </w:t>
      </w:r>
      <w:r w:rsidR="0046391B" w:rsidRPr="002F785E">
        <w:rPr>
          <w:color w:val="000000"/>
          <w:sz w:val="22"/>
          <w:szCs w:val="22"/>
        </w:rPr>
        <w:t xml:space="preserve"> Московском районе г</w:t>
      </w:r>
      <w:proofErr w:type="gramStart"/>
      <w:r w:rsidR="0046391B" w:rsidRPr="002F785E">
        <w:rPr>
          <w:color w:val="000000"/>
          <w:sz w:val="22"/>
          <w:szCs w:val="22"/>
        </w:rPr>
        <w:t>.Ч</w:t>
      </w:r>
      <w:proofErr w:type="gramEnd"/>
      <w:r w:rsidR="0046391B" w:rsidRPr="002F785E">
        <w:rPr>
          <w:color w:val="000000"/>
          <w:sz w:val="22"/>
          <w:szCs w:val="22"/>
        </w:rPr>
        <w:t>ебоксары</w:t>
      </w:r>
      <w:r w:rsidR="00986A66" w:rsidRPr="002F785E">
        <w:rPr>
          <w:color w:val="000000"/>
          <w:sz w:val="22"/>
          <w:szCs w:val="22"/>
        </w:rPr>
        <w:t xml:space="preserve">     </w:t>
      </w:r>
      <w:r w:rsidRPr="002F785E">
        <w:rPr>
          <w:b/>
          <w:bCs/>
          <w:color w:val="000000"/>
          <w:sz w:val="22"/>
          <w:szCs w:val="22"/>
        </w:rPr>
        <w:t xml:space="preserve"> </w:t>
      </w:r>
      <w:r w:rsidR="002F785E">
        <w:rPr>
          <w:b/>
          <w:bCs/>
          <w:color w:val="000000"/>
          <w:sz w:val="22"/>
          <w:szCs w:val="22"/>
        </w:rPr>
        <w:t xml:space="preserve">            </w:t>
      </w:r>
      <w:r w:rsidR="00D96A1B">
        <w:rPr>
          <w:b/>
          <w:bCs/>
          <w:color w:val="000000"/>
          <w:sz w:val="22"/>
          <w:szCs w:val="22"/>
        </w:rPr>
        <w:t xml:space="preserve">                         </w:t>
      </w:r>
      <w:bookmarkStart w:id="0" w:name="_GoBack"/>
      <w:bookmarkEnd w:id="0"/>
      <w:r w:rsidR="002F785E">
        <w:rPr>
          <w:b/>
          <w:bCs/>
          <w:color w:val="000000"/>
          <w:sz w:val="22"/>
          <w:szCs w:val="22"/>
        </w:rPr>
        <w:t xml:space="preserve"> </w:t>
      </w:r>
      <w:r w:rsidR="0037151F" w:rsidRPr="002F785E">
        <w:rPr>
          <w:bCs/>
          <w:color w:val="000000"/>
          <w:sz w:val="22"/>
          <w:szCs w:val="22"/>
        </w:rPr>
        <w:t>Н.Н.Ногин</w:t>
      </w:r>
      <w:r w:rsidRPr="002F785E">
        <w:rPr>
          <w:bCs/>
          <w:color w:val="000000"/>
          <w:sz w:val="22"/>
          <w:szCs w:val="22"/>
        </w:rPr>
        <w:t xml:space="preserve">    </w:t>
      </w:r>
      <w:r w:rsidR="0046391B" w:rsidRPr="002F785E">
        <w:rPr>
          <w:bCs/>
          <w:color w:val="000000"/>
          <w:sz w:val="22"/>
          <w:szCs w:val="22"/>
        </w:rPr>
        <w:t xml:space="preserve">  </w:t>
      </w:r>
      <w:r w:rsidR="00416436" w:rsidRPr="002F785E">
        <w:rPr>
          <w:bCs/>
          <w:color w:val="000000"/>
          <w:sz w:val="22"/>
          <w:szCs w:val="22"/>
        </w:rPr>
        <w:t xml:space="preserve">                                                         </w:t>
      </w:r>
    </w:p>
    <w:p w:rsidR="00EC2DD4" w:rsidRPr="002F785E" w:rsidRDefault="0046391B" w:rsidP="00227E9C">
      <w:pPr>
        <w:autoSpaceDE w:val="0"/>
        <w:autoSpaceDN w:val="0"/>
        <w:adjustRightInd w:val="0"/>
        <w:rPr>
          <w:sz w:val="22"/>
          <w:szCs w:val="22"/>
        </w:rPr>
      </w:pPr>
      <w:r w:rsidRPr="002F785E">
        <w:rPr>
          <w:b/>
          <w:bCs/>
          <w:color w:val="000000"/>
          <w:sz w:val="22"/>
          <w:szCs w:val="22"/>
        </w:rPr>
        <w:t xml:space="preserve">      </w:t>
      </w:r>
    </w:p>
    <w:sectPr w:rsidR="00EC2DD4" w:rsidRPr="002F785E" w:rsidSect="00EA7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13"/>
    <w:rsid w:val="00005AC5"/>
    <w:rsid w:val="000109E5"/>
    <w:rsid w:val="00025972"/>
    <w:rsid w:val="000372EC"/>
    <w:rsid w:val="00050007"/>
    <w:rsid w:val="00066530"/>
    <w:rsid w:val="00070774"/>
    <w:rsid w:val="000773AD"/>
    <w:rsid w:val="000A03B8"/>
    <w:rsid w:val="000B1968"/>
    <w:rsid w:val="000B3A0B"/>
    <w:rsid w:val="000F6986"/>
    <w:rsid w:val="001013D2"/>
    <w:rsid w:val="00131D7C"/>
    <w:rsid w:val="00135D4F"/>
    <w:rsid w:val="00140D71"/>
    <w:rsid w:val="00152193"/>
    <w:rsid w:val="00171088"/>
    <w:rsid w:val="00195405"/>
    <w:rsid w:val="001A28C8"/>
    <w:rsid w:val="001A7C23"/>
    <w:rsid w:val="001B0BA2"/>
    <w:rsid w:val="001B2298"/>
    <w:rsid w:val="001B2A68"/>
    <w:rsid w:val="001D033D"/>
    <w:rsid w:val="001D7C70"/>
    <w:rsid w:val="001E090F"/>
    <w:rsid w:val="001E76FC"/>
    <w:rsid w:val="00205D07"/>
    <w:rsid w:val="00224D68"/>
    <w:rsid w:val="00227E9C"/>
    <w:rsid w:val="00251D98"/>
    <w:rsid w:val="00255AB3"/>
    <w:rsid w:val="0028128D"/>
    <w:rsid w:val="002847F8"/>
    <w:rsid w:val="0028581B"/>
    <w:rsid w:val="002D081B"/>
    <w:rsid w:val="002E3654"/>
    <w:rsid w:val="002E4278"/>
    <w:rsid w:val="002F68B4"/>
    <w:rsid w:val="002F785E"/>
    <w:rsid w:val="00301C62"/>
    <w:rsid w:val="00310452"/>
    <w:rsid w:val="00315DBB"/>
    <w:rsid w:val="003365AA"/>
    <w:rsid w:val="0034230D"/>
    <w:rsid w:val="00370508"/>
    <w:rsid w:val="0037151F"/>
    <w:rsid w:val="0038004F"/>
    <w:rsid w:val="003A1B48"/>
    <w:rsid w:val="003A6A4A"/>
    <w:rsid w:val="003B3459"/>
    <w:rsid w:val="003C0B6D"/>
    <w:rsid w:val="003C6563"/>
    <w:rsid w:val="003E2DDC"/>
    <w:rsid w:val="003F0041"/>
    <w:rsid w:val="00401D89"/>
    <w:rsid w:val="00404B56"/>
    <w:rsid w:val="0041091C"/>
    <w:rsid w:val="00414341"/>
    <w:rsid w:val="00416436"/>
    <w:rsid w:val="00424D37"/>
    <w:rsid w:val="00443302"/>
    <w:rsid w:val="0045498D"/>
    <w:rsid w:val="0046391B"/>
    <w:rsid w:val="00496597"/>
    <w:rsid w:val="004A6466"/>
    <w:rsid w:val="004D0E2E"/>
    <w:rsid w:val="004F3059"/>
    <w:rsid w:val="00532155"/>
    <w:rsid w:val="005372FC"/>
    <w:rsid w:val="00543E12"/>
    <w:rsid w:val="00545C05"/>
    <w:rsid w:val="005473EB"/>
    <w:rsid w:val="00560D74"/>
    <w:rsid w:val="0058767F"/>
    <w:rsid w:val="005971EA"/>
    <w:rsid w:val="005A0A2E"/>
    <w:rsid w:val="005A70BD"/>
    <w:rsid w:val="005A7908"/>
    <w:rsid w:val="005B6D1A"/>
    <w:rsid w:val="005D1D5F"/>
    <w:rsid w:val="00625BCE"/>
    <w:rsid w:val="00645211"/>
    <w:rsid w:val="00664E12"/>
    <w:rsid w:val="00667961"/>
    <w:rsid w:val="00686DC4"/>
    <w:rsid w:val="006920EA"/>
    <w:rsid w:val="006929CD"/>
    <w:rsid w:val="006937A8"/>
    <w:rsid w:val="006A401E"/>
    <w:rsid w:val="006D14F1"/>
    <w:rsid w:val="006E1169"/>
    <w:rsid w:val="006E4E89"/>
    <w:rsid w:val="00701288"/>
    <w:rsid w:val="00712A69"/>
    <w:rsid w:val="00724741"/>
    <w:rsid w:val="00735C65"/>
    <w:rsid w:val="00736CE0"/>
    <w:rsid w:val="0074367E"/>
    <w:rsid w:val="007529B6"/>
    <w:rsid w:val="00757DC6"/>
    <w:rsid w:val="0076364A"/>
    <w:rsid w:val="00770465"/>
    <w:rsid w:val="00774062"/>
    <w:rsid w:val="00784488"/>
    <w:rsid w:val="007A04F8"/>
    <w:rsid w:val="007A0A3D"/>
    <w:rsid w:val="007B35BA"/>
    <w:rsid w:val="007E064D"/>
    <w:rsid w:val="007E1939"/>
    <w:rsid w:val="007F473B"/>
    <w:rsid w:val="007F6C13"/>
    <w:rsid w:val="00801415"/>
    <w:rsid w:val="00816B66"/>
    <w:rsid w:val="0082771D"/>
    <w:rsid w:val="00835E41"/>
    <w:rsid w:val="00890B08"/>
    <w:rsid w:val="00891C21"/>
    <w:rsid w:val="008A198E"/>
    <w:rsid w:val="008A4D09"/>
    <w:rsid w:val="008C1706"/>
    <w:rsid w:val="008E5C5D"/>
    <w:rsid w:val="008E73CB"/>
    <w:rsid w:val="008F15FA"/>
    <w:rsid w:val="008F6898"/>
    <w:rsid w:val="009216F8"/>
    <w:rsid w:val="009370E1"/>
    <w:rsid w:val="00942608"/>
    <w:rsid w:val="009471EA"/>
    <w:rsid w:val="009615A2"/>
    <w:rsid w:val="00962374"/>
    <w:rsid w:val="0097071C"/>
    <w:rsid w:val="00972AB9"/>
    <w:rsid w:val="00976DC7"/>
    <w:rsid w:val="00986A66"/>
    <w:rsid w:val="009929A1"/>
    <w:rsid w:val="0099682C"/>
    <w:rsid w:val="009A537B"/>
    <w:rsid w:val="009B1304"/>
    <w:rsid w:val="009F1430"/>
    <w:rsid w:val="009F4ADC"/>
    <w:rsid w:val="00A0210A"/>
    <w:rsid w:val="00A1242C"/>
    <w:rsid w:val="00A143E2"/>
    <w:rsid w:val="00A70A3B"/>
    <w:rsid w:val="00A83B26"/>
    <w:rsid w:val="00A8634E"/>
    <w:rsid w:val="00AA1040"/>
    <w:rsid w:val="00AA12C3"/>
    <w:rsid w:val="00AB496C"/>
    <w:rsid w:val="00AB5266"/>
    <w:rsid w:val="00AC1EAE"/>
    <w:rsid w:val="00AE4283"/>
    <w:rsid w:val="00B16326"/>
    <w:rsid w:val="00B5075A"/>
    <w:rsid w:val="00B622C4"/>
    <w:rsid w:val="00B63F42"/>
    <w:rsid w:val="00B76C8A"/>
    <w:rsid w:val="00B9302B"/>
    <w:rsid w:val="00BB0513"/>
    <w:rsid w:val="00BC4494"/>
    <w:rsid w:val="00BD1610"/>
    <w:rsid w:val="00BE648E"/>
    <w:rsid w:val="00BE77CC"/>
    <w:rsid w:val="00C023A5"/>
    <w:rsid w:val="00C0361A"/>
    <w:rsid w:val="00C10203"/>
    <w:rsid w:val="00C10968"/>
    <w:rsid w:val="00C144DF"/>
    <w:rsid w:val="00C154EC"/>
    <w:rsid w:val="00C15A13"/>
    <w:rsid w:val="00C31525"/>
    <w:rsid w:val="00C3384F"/>
    <w:rsid w:val="00C342B5"/>
    <w:rsid w:val="00C4676C"/>
    <w:rsid w:val="00C576AD"/>
    <w:rsid w:val="00C77A56"/>
    <w:rsid w:val="00C815A4"/>
    <w:rsid w:val="00CB5087"/>
    <w:rsid w:val="00CF3DD0"/>
    <w:rsid w:val="00D04E15"/>
    <w:rsid w:val="00D47663"/>
    <w:rsid w:val="00D52F46"/>
    <w:rsid w:val="00D6073F"/>
    <w:rsid w:val="00D75781"/>
    <w:rsid w:val="00D865FB"/>
    <w:rsid w:val="00D9063D"/>
    <w:rsid w:val="00D908FC"/>
    <w:rsid w:val="00D956E3"/>
    <w:rsid w:val="00D96A1B"/>
    <w:rsid w:val="00DA13EF"/>
    <w:rsid w:val="00DD4D51"/>
    <w:rsid w:val="00DD5DF9"/>
    <w:rsid w:val="00DF2CB4"/>
    <w:rsid w:val="00E3243E"/>
    <w:rsid w:val="00E37298"/>
    <w:rsid w:val="00E60A91"/>
    <w:rsid w:val="00E72E1F"/>
    <w:rsid w:val="00E76770"/>
    <w:rsid w:val="00EA7BD5"/>
    <w:rsid w:val="00EC05B3"/>
    <w:rsid w:val="00EC2DD4"/>
    <w:rsid w:val="00EC5F52"/>
    <w:rsid w:val="00ED764F"/>
    <w:rsid w:val="00EE1F00"/>
    <w:rsid w:val="00EE4C33"/>
    <w:rsid w:val="00EF6076"/>
    <w:rsid w:val="00F02BF8"/>
    <w:rsid w:val="00F02F94"/>
    <w:rsid w:val="00F038B3"/>
    <w:rsid w:val="00F129BA"/>
    <w:rsid w:val="00F40EA8"/>
    <w:rsid w:val="00F4397F"/>
    <w:rsid w:val="00F47927"/>
    <w:rsid w:val="00F602AA"/>
    <w:rsid w:val="00F675FE"/>
    <w:rsid w:val="00F72638"/>
    <w:rsid w:val="00F73236"/>
    <w:rsid w:val="00F74C58"/>
    <w:rsid w:val="00F752B6"/>
    <w:rsid w:val="00F77FA2"/>
    <w:rsid w:val="00FA5A85"/>
    <w:rsid w:val="00FC1897"/>
    <w:rsid w:val="00FC2CEC"/>
    <w:rsid w:val="00FC34CB"/>
    <w:rsid w:val="00FC3ABF"/>
    <w:rsid w:val="00FD3104"/>
    <w:rsid w:val="00FE0A02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1954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195405"/>
    <w:pPr>
      <w:widowControl w:val="0"/>
      <w:shd w:val="clear" w:color="auto" w:fill="FFFFFF"/>
      <w:spacing w:after="60" w:line="278" w:lineRule="exact"/>
      <w:ind w:hanging="380"/>
      <w:jc w:val="both"/>
    </w:pPr>
    <w:rPr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1954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">
    <w:name w:val="Основной текст (2)_"/>
    <w:basedOn w:val="a0"/>
    <w:link w:val="20"/>
    <w:locked/>
    <w:rsid w:val="00736C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CE0"/>
    <w:pPr>
      <w:widowControl w:val="0"/>
      <w:shd w:val="clear" w:color="auto" w:fill="FFFFFF"/>
      <w:spacing w:line="317" w:lineRule="exact"/>
      <w:ind w:firstLine="480"/>
      <w:jc w:val="both"/>
    </w:pPr>
    <w:rPr>
      <w:b/>
      <w:bCs/>
      <w:sz w:val="18"/>
      <w:szCs w:val="18"/>
      <w:lang w:eastAsia="en-US"/>
    </w:rPr>
  </w:style>
  <w:style w:type="paragraph" w:styleId="a5">
    <w:name w:val="footer"/>
    <w:basedOn w:val="a"/>
    <w:link w:val="a6"/>
    <w:semiHidden/>
    <w:unhideWhenUsed/>
    <w:rsid w:val="00342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4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B496C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AB49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31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F3D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1954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195405"/>
    <w:pPr>
      <w:widowControl w:val="0"/>
      <w:shd w:val="clear" w:color="auto" w:fill="FFFFFF"/>
      <w:spacing w:after="60" w:line="278" w:lineRule="exact"/>
      <w:ind w:hanging="380"/>
      <w:jc w:val="both"/>
    </w:pPr>
    <w:rPr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1954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">
    <w:name w:val="Основной текст (2)_"/>
    <w:basedOn w:val="a0"/>
    <w:link w:val="20"/>
    <w:locked/>
    <w:rsid w:val="00736C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CE0"/>
    <w:pPr>
      <w:widowControl w:val="0"/>
      <w:shd w:val="clear" w:color="auto" w:fill="FFFFFF"/>
      <w:spacing w:line="317" w:lineRule="exact"/>
      <w:ind w:firstLine="480"/>
      <w:jc w:val="both"/>
    </w:pPr>
    <w:rPr>
      <w:b/>
      <w:bCs/>
      <w:sz w:val="18"/>
      <w:szCs w:val="18"/>
      <w:lang w:eastAsia="en-US"/>
    </w:rPr>
  </w:style>
  <w:style w:type="paragraph" w:styleId="a5">
    <w:name w:val="footer"/>
    <w:basedOn w:val="a"/>
    <w:link w:val="a6"/>
    <w:semiHidden/>
    <w:unhideWhenUsed/>
    <w:rsid w:val="00342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4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B496C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AB49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31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A61E-7B2C-4A52-BC23-8914513F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Ногин</dc:creator>
  <cp:keywords/>
  <dc:description/>
  <cp:lastModifiedBy>Ирина</cp:lastModifiedBy>
  <cp:revision>232</cp:revision>
  <cp:lastPrinted>2018-01-19T15:37:00Z</cp:lastPrinted>
  <dcterms:created xsi:type="dcterms:W3CDTF">2016-12-01T13:08:00Z</dcterms:created>
  <dcterms:modified xsi:type="dcterms:W3CDTF">2018-06-15T19:23:00Z</dcterms:modified>
</cp:coreProperties>
</file>